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8F" w:rsidRDefault="00452A8F" w:rsidP="0080452A">
      <w:pPr>
        <w:rPr>
          <w:sz w:val="28"/>
          <w:szCs w:val="28"/>
        </w:rPr>
      </w:pPr>
      <w:r>
        <w:rPr>
          <w:noProof/>
          <w:lang w:val="en-US" w:eastAsia="en-US"/>
        </w:rPr>
        <w:pict>
          <v:group id="_x0000_s1026" style="position:absolute;margin-left:-24.75pt;margin-top:-6.75pt;width:513pt;height:145.6pt;z-index:251658240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452A8F" w:rsidRPr="009704A4" w:rsidRDefault="00452A8F" w:rsidP="0080452A">
                    <w:pPr>
                      <w:spacing w:line="264" w:lineRule="auto"/>
                      <w:jc w:val="center"/>
                    </w:pPr>
                    <w:r w:rsidRPr="009704A4">
                      <w:t>Державний вищий навчальний заклад</w:t>
                    </w:r>
                  </w:p>
                  <w:p w:rsidR="00452A8F" w:rsidRPr="009704A4" w:rsidRDefault="00452A8F" w:rsidP="0080452A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452A8F" w:rsidRPr="009704A4" w:rsidRDefault="00452A8F" w:rsidP="0080452A">
                    <w:pPr>
                      <w:spacing w:line="264" w:lineRule="auto"/>
                      <w:jc w:val="center"/>
                    </w:pPr>
                    <w:r w:rsidRPr="009704A4">
                      <w:t>Прикарпатський національний університет імені Василя Стефаника</w:t>
                    </w:r>
                  </w:p>
                  <w:p w:rsidR="00452A8F" w:rsidRPr="004C0162" w:rsidRDefault="00452A8F" w:rsidP="0080452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452A8F" w:rsidRDefault="00452A8F" w:rsidP="0080452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452A8F" w:rsidRPr="00CE74F8" w:rsidRDefault="00452A8F" w:rsidP="0080452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ЮРИДИЧНИЙ ІНСТИТУТ</w:t>
                    </w:r>
                  </w:p>
                  <w:p w:rsidR="00452A8F" w:rsidRPr="00B244C1" w:rsidRDefault="00452A8F" w:rsidP="0080452A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452A8F" w:rsidRPr="00CE74F8" w:rsidRDefault="00452A8F" w:rsidP="0080452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вул. Шевченка, 44а, м. Івано-Франківськ, 76018  </w:t>
                    </w:r>
                  </w:p>
                  <w:p w:rsidR="00452A8F" w:rsidRPr="00CE74F8" w:rsidRDefault="00452A8F" w:rsidP="0080452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тел./факс (0342) 50-87-60, тел. (0342) 59-61-81</w:t>
                    </w:r>
                  </w:p>
                  <w:p w:rsidR="00452A8F" w:rsidRPr="00E448DF" w:rsidRDefault="00452A8F" w:rsidP="0080452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452A8F" w:rsidRPr="00CE663F" w:rsidRDefault="00452A8F" w:rsidP="0080452A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State institution of higher education</w:t>
                    </w:r>
                  </w:p>
                  <w:p w:rsidR="00452A8F" w:rsidRPr="00B853D6" w:rsidRDefault="00452A8F" w:rsidP="0080452A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452A8F" w:rsidRPr="009704A4" w:rsidRDefault="00452A8F" w:rsidP="0080452A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r w:rsidRPr="009704A4">
                      <w:rPr>
                        <w:lang w:val="en-US"/>
                      </w:rPr>
                      <w:t>Vasyl Stefanyk</w:t>
                    </w:r>
                  </w:p>
                  <w:p w:rsidR="00452A8F" w:rsidRPr="009704A4" w:rsidRDefault="00452A8F" w:rsidP="0080452A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 w:rsidRPr="009704A4">
                          <w:rPr>
                            <w:lang w:val="en-US"/>
                          </w:rPr>
                          <w:t>Precarpathian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452A8F" w:rsidRPr="009704A4" w:rsidRDefault="00452A8F" w:rsidP="0080452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452A8F" w:rsidRDefault="00452A8F" w:rsidP="0080452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452A8F" w:rsidRPr="009704A4" w:rsidRDefault="00452A8F" w:rsidP="0080452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452A8F" w:rsidRPr="00B244C1" w:rsidRDefault="00452A8F" w:rsidP="0080452A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452A8F" w:rsidRPr="00CE74F8" w:rsidRDefault="00452A8F" w:rsidP="0080452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Shevchenko Street, 44a,  Ivano-Frankivsk, 76018 </w:t>
                    </w:r>
                  </w:p>
                  <w:p w:rsidR="00452A8F" w:rsidRPr="00CE74F8" w:rsidRDefault="00452A8F" w:rsidP="0080452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tel. (fax) (0342) 50-87-60, tel. (0342) 59-61-81</w:t>
                    </w:r>
                  </w:p>
                  <w:p w:rsidR="00452A8F" w:rsidRPr="00CE74F8" w:rsidRDefault="00452A8F" w:rsidP="0080452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7" o:title=""/>
            </v:shape>
            <w10:wrap type="square"/>
          </v:group>
        </w:pict>
      </w:r>
    </w:p>
    <w:p w:rsidR="00452A8F" w:rsidRPr="0080452A" w:rsidRDefault="00452A8F" w:rsidP="0080452A">
      <w:pPr>
        <w:rPr>
          <w:sz w:val="28"/>
          <w:szCs w:val="28"/>
          <w:lang w:val="ru-RU"/>
        </w:rPr>
      </w:pPr>
      <w:r>
        <w:rPr>
          <w:sz w:val="28"/>
          <w:szCs w:val="28"/>
        </w:rPr>
        <w:t>№ 4</w:t>
      </w:r>
    </w:p>
    <w:p w:rsidR="00452A8F" w:rsidRDefault="00452A8F" w:rsidP="0080452A">
      <w:pPr>
        <w:spacing w:before="60"/>
        <w:jc w:val="both"/>
        <w:rPr>
          <w:sz w:val="22"/>
          <w:szCs w:val="22"/>
        </w:rPr>
      </w:pPr>
      <w:r>
        <w:rPr>
          <w:sz w:val="28"/>
          <w:szCs w:val="28"/>
        </w:rPr>
        <w:t>"01" вересня</w:t>
      </w:r>
      <w:r w:rsidRPr="00223D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2017 року</w:t>
      </w:r>
      <w:r>
        <w:rPr>
          <w:sz w:val="28"/>
          <w:szCs w:val="28"/>
        </w:rPr>
        <w:tab/>
      </w:r>
      <w:r>
        <w:rPr>
          <w:sz w:val="22"/>
          <w:szCs w:val="22"/>
        </w:rPr>
        <w:tab/>
        <w:t xml:space="preserve">  </w:t>
      </w:r>
    </w:p>
    <w:p w:rsidR="00452A8F" w:rsidRDefault="00452A8F" w:rsidP="0080452A"/>
    <w:p w:rsidR="00452A8F" w:rsidRDefault="00452A8F" w:rsidP="0080452A">
      <w:pPr>
        <w:jc w:val="both"/>
        <w:rPr>
          <w:sz w:val="20"/>
          <w:szCs w:val="20"/>
        </w:rPr>
      </w:pPr>
      <w:r>
        <w:rPr>
          <w:sz w:val="20"/>
          <w:szCs w:val="20"/>
        </w:rPr>
        <w:t>Про затвердження переліку дисциплін вільного</w:t>
      </w:r>
    </w:p>
    <w:p w:rsidR="00452A8F" w:rsidRDefault="00452A8F" w:rsidP="0080452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вибору студента та списків студентів </w:t>
      </w:r>
      <w:r w:rsidRPr="00223DCD">
        <w:rPr>
          <w:sz w:val="20"/>
          <w:szCs w:val="20"/>
          <w:lang w:val="ru-RU"/>
        </w:rPr>
        <w:t>2</w:t>
      </w:r>
      <w:r>
        <w:rPr>
          <w:sz w:val="20"/>
          <w:szCs w:val="20"/>
        </w:rPr>
        <w:t xml:space="preserve"> курсу (ОР – магістр)</w:t>
      </w:r>
    </w:p>
    <w:p w:rsidR="00452A8F" w:rsidRDefault="00452A8F" w:rsidP="0080452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денної форми навчання спеціалізації 12.00.03, які їх вивчатимуть </w:t>
      </w:r>
    </w:p>
    <w:p w:rsidR="00452A8F" w:rsidRDefault="00452A8F" w:rsidP="0080452A">
      <w:pPr>
        <w:jc w:val="both"/>
        <w:rPr>
          <w:sz w:val="20"/>
          <w:szCs w:val="20"/>
        </w:rPr>
      </w:pPr>
      <w:r>
        <w:rPr>
          <w:sz w:val="20"/>
          <w:szCs w:val="20"/>
        </w:rPr>
        <w:t>у третьому семестрі  2017-2018 н.р.</w:t>
      </w:r>
    </w:p>
    <w:p w:rsidR="00452A8F" w:rsidRDefault="00452A8F" w:rsidP="0080452A">
      <w:pPr>
        <w:spacing w:line="360" w:lineRule="auto"/>
        <w:jc w:val="both"/>
        <w:rPr>
          <w:sz w:val="28"/>
          <w:szCs w:val="28"/>
        </w:rPr>
      </w:pPr>
    </w:p>
    <w:p w:rsidR="00452A8F" w:rsidRDefault="00452A8F" w:rsidP="00E40A4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навчального плану спеціальності 8.03040101 «Правознавство» (ОР – магістр) та з метою організації навчального процесу:</w:t>
      </w:r>
    </w:p>
    <w:p w:rsidR="00452A8F" w:rsidRDefault="00452A8F" w:rsidP="00E40A45">
      <w:pPr>
        <w:spacing w:line="360" w:lineRule="auto"/>
        <w:ind w:firstLine="567"/>
        <w:jc w:val="both"/>
        <w:rPr>
          <w:sz w:val="28"/>
          <w:szCs w:val="28"/>
        </w:rPr>
      </w:pPr>
    </w:p>
    <w:p w:rsidR="00452A8F" w:rsidRDefault="00452A8F" w:rsidP="00E40A4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І. Затвердити наступні дисципліни вільного вибору студентів магістратури на третій семестр 2017-2018 навчального року: </w:t>
      </w:r>
    </w:p>
    <w:p w:rsidR="00452A8F" w:rsidRDefault="00452A8F" w:rsidP="0080452A">
      <w:pPr>
        <w:ind w:firstLine="567"/>
        <w:jc w:val="both"/>
        <w:rPr>
          <w:sz w:val="28"/>
          <w:szCs w:val="28"/>
        </w:rPr>
      </w:pPr>
    </w:p>
    <w:p w:rsidR="00452A8F" w:rsidRDefault="00452A8F" w:rsidP="00E40A45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1756D2">
        <w:rPr>
          <w:sz w:val="28"/>
          <w:szCs w:val="28"/>
        </w:rPr>
        <w:t>Правове регулювання послуг в праві України та ЄС</w:t>
      </w:r>
      <w:r>
        <w:rPr>
          <w:sz w:val="28"/>
          <w:szCs w:val="28"/>
        </w:rPr>
        <w:t xml:space="preserve"> (</w:t>
      </w:r>
      <w:r w:rsidRPr="001756D2">
        <w:rPr>
          <w:b/>
          <w:sz w:val="28"/>
          <w:szCs w:val="28"/>
        </w:rPr>
        <w:t>шифр групи</w:t>
      </w:r>
      <w:r>
        <w:rPr>
          <w:sz w:val="28"/>
          <w:szCs w:val="28"/>
        </w:rPr>
        <w:t xml:space="preserve"> – ПР(В)-1)</w:t>
      </w:r>
    </w:p>
    <w:p w:rsidR="00452A8F" w:rsidRDefault="00452A8F" w:rsidP="00E40A45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62470D">
        <w:rPr>
          <w:sz w:val="28"/>
          <w:szCs w:val="28"/>
        </w:rPr>
        <w:t>Реалізація прав інтелектуальної власності</w:t>
      </w:r>
      <w:r>
        <w:rPr>
          <w:sz w:val="28"/>
          <w:szCs w:val="28"/>
        </w:rPr>
        <w:t xml:space="preserve"> (ПР(В) – 2)</w:t>
      </w:r>
    </w:p>
    <w:p w:rsidR="00452A8F" w:rsidRPr="0062470D" w:rsidRDefault="00452A8F" w:rsidP="00E40A45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62470D">
        <w:rPr>
          <w:sz w:val="28"/>
          <w:szCs w:val="28"/>
          <w:lang w:eastAsia="ru-RU"/>
        </w:rPr>
        <w:t>Правове регулювання обігу цінних паперів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(ПР(В) – 3)</w:t>
      </w:r>
    </w:p>
    <w:p w:rsidR="00452A8F" w:rsidRPr="0062470D" w:rsidRDefault="00452A8F" w:rsidP="00E40A45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62470D">
        <w:rPr>
          <w:sz w:val="28"/>
          <w:szCs w:val="28"/>
          <w:lang w:eastAsia="ru-RU"/>
        </w:rPr>
        <w:t xml:space="preserve">Недоговірні зобов’язання </w:t>
      </w:r>
      <w:r>
        <w:rPr>
          <w:sz w:val="28"/>
          <w:szCs w:val="28"/>
        </w:rPr>
        <w:t>(ПР(В) – 4)</w:t>
      </w:r>
    </w:p>
    <w:p w:rsidR="00452A8F" w:rsidRPr="001756D2" w:rsidRDefault="00452A8F" w:rsidP="0062470D">
      <w:pPr>
        <w:ind w:left="360"/>
        <w:jc w:val="both"/>
        <w:rPr>
          <w:sz w:val="28"/>
          <w:szCs w:val="28"/>
        </w:rPr>
      </w:pPr>
    </w:p>
    <w:p w:rsidR="00452A8F" w:rsidRDefault="00452A8F" w:rsidP="0080452A">
      <w:pPr>
        <w:ind w:firstLine="567"/>
        <w:jc w:val="both"/>
        <w:rPr>
          <w:sz w:val="28"/>
          <w:szCs w:val="28"/>
        </w:rPr>
      </w:pPr>
    </w:p>
    <w:p w:rsidR="00452A8F" w:rsidRDefault="00452A8F" w:rsidP="00E40A4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ІІ. Розподілити студентів 2 курсу денної форми навчання наукової спеціалізації 12.00.03 на підставі письмових заяв по групах відповідно до обраної дисципліни вільного вибору студента:</w:t>
      </w:r>
    </w:p>
    <w:p w:rsidR="00452A8F" w:rsidRDefault="00452A8F" w:rsidP="00B25F40">
      <w:pPr>
        <w:jc w:val="both"/>
        <w:rPr>
          <w:sz w:val="28"/>
          <w:szCs w:val="28"/>
        </w:rPr>
      </w:pP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 w:rsidRPr="00D16EA4">
        <w:rPr>
          <w:color w:val="000000"/>
          <w:sz w:val="26"/>
          <w:szCs w:val="26"/>
        </w:rPr>
        <w:t>Айб М</w:t>
      </w:r>
      <w:r>
        <w:rPr>
          <w:color w:val="000000"/>
          <w:sz w:val="26"/>
          <w:szCs w:val="26"/>
        </w:rPr>
        <w:t>.</w:t>
      </w:r>
      <w:r w:rsidRPr="00D16EA4">
        <w:rPr>
          <w:color w:val="000000"/>
          <w:sz w:val="26"/>
          <w:szCs w:val="26"/>
        </w:rPr>
        <w:t>М</w:t>
      </w:r>
      <w:r>
        <w:rPr>
          <w:color w:val="000000"/>
          <w:sz w:val="26"/>
          <w:szCs w:val="26"/>
        </w:rPr>
        <w:t xml:space="preserve">. – ПР(В) – 1, ПР(В) – 4 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Бигар Р.</w:t>
      </w:r>
      <w:r w:rsidRPr="00D16EA4">
        <w:rPr>
          <w:sz w:val="26"/>
          <w:szCs w:val="26"/>
        </w:rPr>
        <w:t>Р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1, ПР(В) – 4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 w:rsidRPr="00D16EA4">
        <w:rPr>
          <w:sz w:val="26"/>
          <w:szCs w:val="26"/>
        </w:rPr>
        <w:t>Боднар Р</w:t>
      </w:r>
      <w:r>
        <w:rPr>
          <w:sz w:val="26"/>
          <w:szCs w:val="26"/>
        </w:rPr>
        <w:t>.</w:t>
      </w:r>
      <w:r w:rsidRPr="00D16EA4">
        <w:rPr>
          <w:sz w:val="26"/>
          <w:szCs w:val="26"/>
        </w:rPr>
        <w:t>В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2, ПР(В) – 3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 w:rsidRPr="00D16EA4">
        <w:rPr>
          <w:sz w:val="26"/>
          <w:szCs w:val="26"/>
        </w:rPr>
        <w:t>Горан В</w:t>
      </w:r>
      <w:r>
        <w:rPr>
          <w:sz w:val="26"/>
          <w:szCs w:val="26"/>
        </w:rPr>
        <w:t>.</w:t>
      </w:r>
      <w:r w:rsidRPr="00D16EA4"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2, ПР(В) – 3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 w:rsidRPr="00D16EA4">
        <w:rPr>
          <w:sz w:val="26"/>
          <w:szCs w:val="26"/>
        </w:rPr>
        <w:t>Дикун М</w:t>
      </w:r>
      <w:r>
        <w:rPr>
          <w:sz w:val="26"/>
          <w:szCs w:val="26"/>
        </w:rPr>
        <w:t>.</w:t>
      </w:r>
      <w:r w:rsidRPr="00D16EA4">
        <w:rPr>
          <w:sz w:val="26"/>
          <w:szCs w:val="26"/>
        </w:rPr>
        <w:t>М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2, ПР(В) – 3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 w:rsidRPr="00D16EA4">
        <w:rPr>
          <w:sz w:val="26"/>
          <w:szCs w:val="26"/>
        </w:rPr>
        <w:t>Затолюк М</w:t>
      </w:r>
      <w:r>
        <w:rPr>
          <w:sz w:val="26"/>
          <w:szCs w:val="26"/>
        </w:rPr>
        <w:t>.</w:t>
      </w:r>
      <w:r w:rsidRPr="00D16EA4">
        <w:rPr>
          <w:sz w:val="26"/>
          <w:szCs w:val="26"/>
        </w:rPr>
        <w:t>Я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2, ПР(В) – 3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 w:rsidRPr="00D16EA4">
        <w:rPr>
          <w:sz w:val="26"/>
          <w:szCs w:val="26"/>
        </w:rPr>
        <w:t>Ковалишин Т</w:t>
      </w:r>
      <w:r>
        <w:rPr>
          <w:sz w:val="26"/>
          <w:szCs w:val="26"/>
        </w:rPr>
        <w:t>.</w:t>
      </w:r>
      <w:r w:rsidRPr="00D16EA4">
        <w:rPr>
          <w:sz w:val="26"/>
          <w:szCs w:val="26"/>
        </w:rPr>
        <w:t>В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2, ПР(В) – 3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Ковальська А.</w:t>
      </w:r>
      <w:r w:rsidRPr="00D16EA4">
        <w:rPr>
          <w:sz w:val="26"/>
          <w:szCs w:val="26"/>
        </w:rPr>
        <w:t>Р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1, ПР(В) – 4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Ковальська Д.</w:t>
      </w:r>
      <w:r w:rsidRPr="00D16EA4">
        <w:rPr>
          <w:sz w:val="26"/>
          <w:szCs w:val="26"/>
        </w:rPr>
        <w:t>Р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1, ПР(В) – 4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D16EA4">
        <w:rPr>
          <w:sz w:val="26"/>
          <w:szCs w:val="26"/>
        </w:rPr>
        <w:t>Кузишин Л</w:t>
      </w:r>
      <w:r>
        <w:rPr>
          <w:sz w:val="26"/>
          <w:szCs w:val="26"/>
        </w:rPr>
        <w:t>.</w:t>
      </w:r>
      <w:r w:rsidRPr="00D16EA4">
        <w:rPr>
          <w:sz w:val="26"/>
          <w:szCs w:val="26"/>
        </w:rPr>
        <w:t>Я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1, ПР(В) – 4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D16EA4">
        <w:rPr>
          <w:sz w:val="26"/>
          <w:szCs w:val="26"/>
        </w:rPr>
        <w:t>Лузгін К</w:t>
      </w:r>
      <w:r>
        <w:rPr>
          <w:sz w:val="26"/>
          <w:szCs w:val="26"/>
        </w:rPr>
        <w:t>.</w:t>
      </w:r>
      <w:r w:rsidRPr="00D16EA4">
        <w:rPr>
          <w:sz w:val="26"/>
          <w:szCs w:val="26"/>
        </w:rPr>
        <w:t>О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1, ПР(В) – 4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D16EA4">
        <w:rPr>
          <w:sz w:val="26"/>
          <w:szCs w:val="26"/>
        </w:rPr>
        <w:t>Малик С</w:t>
      </w:r>
      <w:r>
        <w:rPr>
          <w:sz w:val="26"/>
          <w:szCs w:val="26"/>
        </w:rPr>
        <w:t>.</w:t>
      </w:r>
      <w:r w:rsidRPr="00D16EA4">
        <w:rPr>
          <w:sz w:val="26"/>
          <w:szCs w:val="26"/>
        </w:rPr>
        <w:t>Б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1, ПР(В) – 4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D16EA4">
        <w:rPr>
          <w:sz w:val="26"/>
          <w:szCs w:val="26"/>
        </w:rPr>
        <w:t>Марків М</w:t>
      </w:r>
      <w:r>
        <w:rPr>
          <w:sz w:val="26"/>
          <w:szCs w:val="26"/>
        </w:rPr>
        <w:t>.</w:t>
      </w:r>
      <w:r w:rsidRPr="00D16EA4">
        <w:rPr>
          <w:sz w:val="26"/>
          <w:szCs w:val="26"/>
        </w:rPr>
        <w:t>Д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2, ПР(В) – 3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D16EA4">
        <w:rPr>
          <w:sz w:val="26"/>
          <w:szCs w:val="26"/>
        </w:rPr>
        <w:t>Марущак Ю</w:t>
      </w:r>
      <w:r>
        <w:rPr>
          <w:sz w:val="26"/>
          <w:szCs w:val="26"/>
        </w:rPr>
        <w:t>.</w:t>
      </w:r>
      <w:r w:rsidRPr="00D16EA4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2, ПР(В) – 3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Нич М.</w:t>
      </w:r>
      <w:r w:rsidRPr="00D16EA4">
        <w:rPr>
          <w:sz w:val="26"/>
          <w:szCs w:val="26"/>
        </w:rPr>
        <w:t>Б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1, ПР(В) – 4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D16EA4">
        <w:rPr>
          <w:sz w:val="26"/>
          <w:szCs w:val="26"/>
        </w:rPr>
        <w:t>Обітоцький А</w:t>
      </w:r>
      <w:r>
        <w:rPr>
          <w:sz w:val="26"/>
          <w:szCs w:val="26"/>
        </w:rPr>
        <w:t>.</w:t>
      </w:r>
      <w:r w:rsidRPr="00D16EA4">
        <w:rPr>
          <w:sz w:val="26"/>
          <w:szCs w:val="26"/>
        </w:rPr>
        <w:t>В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2, ПР(В) – 3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D16EA4">
        <w:rPr>
          <w:sz w:val="26"/>
          <w:szCs w:val="26"/>
        </w:rPr>
        <w:t>Остап`як М</w:t>
      </w:r>
      <w:r>
        <w:rPr>
          <w:sz w:val="26"/>
          <w:szCs w:val="26"/>
        </w:rPr>
        <w:t>.</w:t>
      </w:r>
      <w:r w:rsidRPr="00D16EA4">
        <w:rPr>
          <w:sz w:val="26"/>
          <w:szCs w:val="26"/>
        </w:rPr>
        <w:t>М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1, ПР(В) – 4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D16EA4">
        <w:rPr>
          <w:sz w:val="26"/>
          <w:szCs w:val="26"/>
        </w:rPr>
        <w:t>Ошуст О</w:t>
      </w:r>
      <w:r>
        <w:rPr>
          <w:sz w:val="26"/>
          <w:szCs w:val="26"/>
        </w:rPr>
        <w:t>.</w:t>
      </w:r>
      <w:r w:rsidRPr="00D16EA4">
        <w:rPr>
          <w:sz w:val="26"/>
          <w:szCs w:val="26"/>
        </w:rPr>
        <w:t>М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1, ПР(В) – 4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D16EA4">
        <w:rPr>
          <w:sz w:val="26"/>
          <w:szCs w:val="26"/>
        </w:rPr>
        <w:t>Пацаган В</w:t>
      </w:r>
      <w:r>
        <w:rPr>
          <w:sz w:val="26"/>
          <w:szCs w:val="26"/>
        </w:rPr>
        <w:t>.</w:t>
      </w:r>
      <w:r w:rsidRPr="00D16EA4">
        <w:rPr>
          <w:sz w:val="26"/>
          <w:szCs w:val="26"/>
        </w:rPr>
        <w:t>В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1, ПР(В) – 4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D16EA4">
        <w:rPr>
          <w:sz w:val="26"/>
          <w:szCs w:val="26"/>
        </w:rPr>
        <w:t>Процюк І</w:t>
      </w:r>
      <w:r>
        <w:rPr>
          <w:sz w:val="26"/>
          <w:szCs w:val="26"/>
        </w:rPr>
        <w:t>.</w:t>
      </w:r>
      <w:r w:rsidRPr="00D16EA4">
        <w:rPr>
          <w:sz w:val="26"/>
          <w:szCs w:val="26"/>
        </w:rPr>
        <w:t>О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1, ПР(В) – 4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Ускова В.</w:t>
      </w:r>
      <w:r w:rsidRPr="00D16EA4">
        <w:rPr>
          <w:sz w:val="26"/>
          <w:szCs w:val="26"/>
        </w:rPr>
        <w:t>В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1, ПР(В) – 4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D16EA4">
        <w:rPr>
          <w:sz w:val="26"/>
          <w:szCs w:val="26"/>
        </w:rPr>
        <w:t>Халак М</w:t>
      </w:r>
      <w:r>
        <w:rPr>
          <w:sz w:val="26"/>
          <w:szCs w:val="26"/>
        </w:rPr>
        <w:t>.</w:t>
      </w:r>
      <w:r w:rsidRPr="00D16EA4">
        <w:rPr>
          <w:sz w:val="26"/>
          <w:szCs w:val="26"/>
        </w:rPr>
        <w:t>Р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1, ПР(В) – 4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D16EA4">
        <w:rPr>
          <w:sz w:val="26"/>
          <w:szCs w:val="26"/>
        </w:rPr>
        <w:t>Цепенда А</w:t>
      </w:r>
      <w:r>
        <w:rPr>
          <w:sz w:val="26"/>
          <w:szCs w:val="26"/>
        </w:rPr>
        <w:t>.</w:t>
      </w:r>
      <w:r w:rsidRPr="00D16EA4">
        <w:rPr>
          <w:sz w:val="26"/>
          <w:szCs w:val="26"/>
        </w:rPr>
        <w:t>І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2, ПР(В) – 3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D16EA4">
        <w:rPr>
          <w:sz w:val="26"/>
          <w:szCs w:val="26"/>
        </w:rPr>
        <w:t>Шукало І</w:t>
      </w:r>
      <w:r>
        <w:rPr>
          <w:sz w:val="26"/>
          <w:szCs w:val="26"/>
        </w:rPr>
        <w:t>.</w:t>
      </w:r>
      <w:r w:rsidRPr="00D16EA4">
        <w:rPr>
          <w:sz w:val="26"/>
          <w:szCs w:val="26"/>
        </w:rPr>
        <w:t>В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1, ПР(В) – 4</w:t>
      </w:r>
    </w:p>
    <w:p w:rsidR="00452A8F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Шумко М.А.</w:t>
      </w:r>
      <w:r>
        <w:t xml:space="preserve"> </w:t>
      </w:r>
      <w:r>
        <w:rPr>
          <w:color w:val="000000"/>
          <w:sz w:val="26"/>
          <w:szCs w:val="26"/>
        </w:rPr>
        <w:t>– ПР(В) – 2, ПР(В) – 3</w:t>
      </w:r>
    </w:p>
    <w:p w:rsidR="00452A8F" w:rsidRPr="00E17984" w:rsidRDefault="00452A8F" w:rsidP="00B25F40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D16EA4">
        <w:rPr>
          <w:sz w:val="26"/>
          <w:szCs w:val="26"/>
        </w:rPr>
        <w:t>Якимів С</w:t>
      </w:r>
      <w:r>
        <w:rPr>
          <w:sz w:val="26"/>
          <w:szCs w:val="26"/>
        </w:rPr>
        <w:t>.</w:t>
      </w:r>
      <w:r w:rsidRPr="00D16EA4">
        <w:rPr>
          <w:sz w:val="26"/>
          <w:szCs w:val="26"/>
        </w:rPr>
        <w:t>І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– ПР(В) – 1, ПР(В) – 4</w:t>
      </w:r>
    </w:p>
    <w:p w:rsidR="00452A8F" w:rsidRDefault="00452A8F" w:rsidP="00E17984">
      <w:pPr>
        <w:numPr>
          <w:ilvl w:val="1"/>
          <w:numId w:val="22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val="ru-RU"/>
        </w:rPr>
        <w:t xml:space="preserve"> Яцура Ю.</w:t>
      </w:r>
      <w:r>
        <w:rPr>
          <w:color w:val="000000"/>
          <w:sz w:val="26"/>
          <w:szCs w:val="26"/>
          <w:lang w:val="ru-RU"/>
        </w:rPr>
        <w:t xml:space="preserve">Ю. </w:t>
      </w:r>
      <w:r>
        <w:rPr>
          <w:color w:val="000000"/>
          <w:sz w:val="26"/>
          <w:szCs w:val="26"/>
        </w:rPr>
        <w:t xml:space="preserve">– ПР(В) – 1, ПР(В) – 4 </w:t>
      </w:r>
    </w:p>
    <w:p w:rsidR="00452A8F" w:rsidRDefault="00452A8F" w:rsidP="00E17984">
      <w:pPr>
        <w:ind w:left="1080"/>
        <w:jc w:val="both"/>
        <w:rPr>
          <w:color w:val="000000"/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</w:p>
    <w:p w:rsidR="00452A8F" w:rsidRDefault="00452A8F" w:rsidP="0080452A">
      <w:pPr>
        <w:rPr>
          <w:sz w:val="26"/>
          <w:szCs w:val="26"/>
        </w:rPr>
      </w:pPr>
      <w:r>
        <w:rPr>
          <w:noProof/>
          <w:lang w:val="en-US" w:eastAsia="en-US"/>
        </w:rPr>
        <w:pict>
          <v:shape id="Рисунок 2" o:spid="_x0000_s1031" type="#_x0000_t75" alt="21" style="position:absolute;margin-left:172.15pt;margin-top:4.45pt;width:143.55pt;height:79.5pt;z-index:-251657216;visibility:visible">
            <v:imagedata r:id="rId8" o:title="" gain="93623f"/>
          </v:shape>
        </w:pict>
      </w:r>
    </w:p>
    <w:p w:rsidR="00452A8F" w:rsidRPr="00E67FBE" w:rsidRDefault="00452A8F" w:rsidP="0080452A">
      <w:pPr>
        <w:rPr>
          <w:sz w:val="40"/>
          <w:szCs w:val="40"/>
        </w:rPr>
      </w:pPr>
      <w:r>
        <w:rPr>
          <w:sz w:val="26"/>
          <w:szCs w:val="26"/>
        </w:rPr>
        <w:t xml:space="preserve">        </w:t>
      </w:r>
      <w:r>
        <w:rPr>
          <w:b/>
          <w:sz w:val="28"/>
          <w:szCs w:val="28"/>
        </w:rPr>
        <w:t>Директор</w:t>
      </w:r>
    </w:p>
    <w:p w:rsidR="00452A8F" w:rsidRDefault="00452A8F" w:rsidP="0080452A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навчально-наукового</w:t>
      </w:r>
    </w:p>
    <w:p w:rsidR="00452A8F" w:rsidRPr="00503F57" w:rsidRDefault="00452A8F" w:rsidP="0080452A">
      <w:pPr>
        <w:rPr>
          <w:b/>
          <w:sz w:val="28"/>
          <w:szCs w:val="28"/>
        </w:rPr>
        <w:sectPr w:rsidR="00452A8F" w:rsidRPr="00503F57" w:rsidSect="00B7333D">
          <w:footerReference w:type="even" r:id="rId9"/>
          <w:footerReference w:type="default" r:id="rId10"/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>юридичного інституту                                                         проф. В.А.Васильєва</w:t>
      </w:r>
    </w:p>
    <w:p w:rsidR="00452A8F" w:rsidRDefault="00452A8F" w:rsidP="00B25F40"/>
    <w:sectPr w:rsidR="00452A8F" w:rsidSect="0080452A">
      <w:type w:val="continuous"/>
      <w:pgSz w:w="11907" w:h="16840" w:code="9"/>
      <w:pgMar w:top="1134" w:right="850" w:bottom="1134" w:left="1260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A8F" w:rsidRDefault="00452A8F" w:rsidP="00E00BDD">
      <w:r>
        <w:separator/>
      </w:r>
    </w:p>
  </w:endnote>
  <w:endnote w:type="continuationSeparator" w:id="0">
    <w:p w:rsidR="00452A8F" w:rsidRDefault="00452A8F" w:rsidP="00E00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A8F" w:rsidRDefault="00452A8F" w:rsidP="00B733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2A8F" w:rsidRDefault="00452A8F" w:rsidP="00B7333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A8F" w:rsidRDefault="00452A8F" w:rsidP="00B7333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A8F" w:rsidRDefault="00452A8F" w:rsidP="00E00BDD">
      <w:r>
        <w:separator/>
      </w:r>
    </w:p>
  </w:footnote>
  <w:footnote w:type="continuationSeparator" w:id="0">
    <w:p w:rsidR="00452A8F" w:rsidRDefault="00452A8F" w:rsidP="00E00B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5D59"/>
    <w:multiLevelType w:val="hybridMultilevel"/>
    <w:tmpl w:val="09127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9448D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75441C"/>
    <w:multiLevelType w:val="hybridMultilevel"/>
    <w:tmpl w:val="F228750A"/>
    <w:lvl w:ilvl="0" w:tplc="D022523A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>
    <w:nsid w:val="19936318"/>
    <w:multiLevelType w:val="hybridMultilevel"/>
    <w:tmpl w:val="0110FCF0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7AF146F"/>
    <w:multiLevelType w:val="hybridMultilevel"/>
    <w:tmpl w:val="3364D652"/>
    <w:lvl w:ilvl="0" w:tplc="A27E5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C4804B3"/>
    <w:multiLevelType w:val="hybridMultilevel"/>
    <w:tmpl w:val="ED544E0E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813C8C"/>
    <w:multiLevelType w:val="hybridMultilevel"/>
    <w:tmpl w:val="A5CC196A"/>
    <w:lvl w:ilvl="0" w:tplc="729686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A63678"/>
    <w:multiLevelType w:val="hybridMultilevel"/>
    <w:tmpl w:val="1870E7CA"/>
    <w:lvl w:ilvl="0" w:tplc="A934AB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A01EC4"/>
    <w:multiLevelType w:val="hybridMultilevel"/>
    <w:tmpl w:val="3FDC3A08"/>
    <w:lvl w:ilvl="0" w:tplc="C2F6E3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AC5D2B"/>
    <w:multiLevelType w:val="hybridMultilevel"/>
    <w:tmpl w:val="50006066"/>
    <w:lvl w:ilvl="0" w:tplc="693CAB6E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9">
    <w:nsid w:val="38D15D22"/>
    <w:multiLevelType w:val="hybridMultilevel"/>
    <w:tmpl w:val="609EE760"/>
    <w:lvl w:ilvl="0" w:tplc="AEBE2D7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8470008"/>
    <w:multiLevelType w:val="hybridMultilevel"/>
    <w:tmpl w:val="BC20D1FC"/>
    <w:lvl w:ilvl="0" w:tplc="4726F19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2A2680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94ECC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DAC10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72E79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36A6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7482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53AA2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6296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4AC23689"/>
    <w:multiLevelType w:val="hybridMultilevel"/>
    <w:tmpl w:val="1DA0044C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CC2335"/>
    <w:multiLevelType w:val="hybridMultilevel"/>
    <w:tmpl w:val="BFBAF72A"/>
    <w:lvl w:ilvl="0" w:tplc="F692FB4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3">
    <w:nsid w:val="5914298D"/>
    <w:multiLevelType w:val="hybridMultilevel"/>
    <w:tmpl w:val="5FA0F47C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00C69CE"/>
    <w:multiLevelType w:val="hybridMultilevel"/>
    <w:tmpl w:val="5420B574"/>
    <w:lvl w:ilvl="0" w:tplc="D6BA24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2E5324C"/>
    <w:multiLevelType w:val="hybridMultilevel"/>
    <w:tmpl w:val="3F4CC32C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924C7C"/>
    <w:multiLevelType w:val="hybridMultilevel"/>
    <w:tmpl w:val="B378BB18"/>
    <w:lvl w:ilvl="0" w:tplc="76D2C10E">
      <w:start w:val="1"/>
      <w:numFmt w:val="decimal"/>
      <w:lvlText w:val="%1)"/>
      <w:lvlJc w:val="left"/>
      <w:pPr>
        <w:ind w:left="845" w:hanging="360"/>
      </w:pPr>
      <w:rPr>
        <w:rFonts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6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5" w:hanging="180"/>
      </w:pPr>
      <w:rPr>
        <w:rFonts w:cs="Times New Roman"/>
      </w:rPr>
    </w:lvl>
  </w:abstractNum>
  <w:abstractNum w:abstractNumId="17">
    <w:nsid w:val="676D0C32"/>
    <w:multiLevelType w:val="hybridMultilevel"/>
    <w:tmpl w:val="81DC4D9C"/>
    <w:lvl w:ilvl="0" w:tplc="76AC3A56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8">
    <w:nsid w:val="70D74A95"/>
    <w:multiLevelType w:val="hybridMultilevel"/>
    <w:tmpl w:val="3112EA4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1A50F8B"/>
    <w:multiLevelType w:val="hybridMultilevel"/>
    <w:tmpl w:val="CCBA71BE"/>
    <w:lvl w:ilvl="0" w:tplc="FEDCEE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21F69C9"/>
    <w:multiLevelType w:val="hybridMultilevel"/>
    <w:tmpl w:val="3FC0052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AA56E16"/>
    <w:multiLevelType w:val="hybridMultilevel"/>
    <w:tmpl w:val="20305572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8"/>
  </w:num>
  <w:num w:numId="5">
    <w:abstractNumId w:val="17"/>
  </w:num>
  <w:num w:numId="6">
    <w:abstractNumId w:val="18"/>
  </w:num>
  <w:num w:numId="7">
    <w:abstractNumId w:val="12"/>
  </w:num>
  <w:num w:numId="8">
    <w:abstractNumId w:val="11"/>
  </w:num>
  <w:num w:numId="9">
    <w:abstractNumId w:val="19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4"/>
  </w:num>
  <w:num w:numId="15">
    <w:abstractNumId w:val="7"/>
  </w:num>
  <w:num w:numId="16">
    <w:abstractNumId w:val="2"/>
  </w:num>
  <w:num w:numId="17">
    <w:abstractNumId w:val="6"/>
  </w:num>
  <w:num w:numId="18">
    <w:abstractNumId w:val="15"/>
  </w:num>
  <w:num w:numId="19">
    <w:abstractNumId w:val="4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52A"/>
    <w:rsid w:val="00032B87"/>
    <w:rsid w:val="000749BE"/>
    <w:rsid w:val="0008325C"/>
    <w:rsid w:val="001547AA"/>
    <w:rsid w:val="001756D2"/>
    <w:rsid w:val="00223DCD"/>
    <w:rsid w:val="0036277C"/>
    <w:rsid w:val="003C6967"/>
    <w:rsid w:val="00452A8F"/>
    <w:rsid w:val="004C0162"/>
    <w:rsid w:val="004D4E88"/>
    <w:rsid w:val="00503F57"/>
    <w:rsid w:val="005402CE"/>
    <w:rsid w:val="0062470D"/>
    <w:rsid w:val="00634CBA"/>
    <w:rsid w:val="006A5CC2"/>
    <w:rsid w:val="00782FBE"/>
    <w:rsid w:val="007F3425"/>
    <w:rsid w:val="0080452A"/>
    <w:rsid w:val="009704A4"/>
    <w:rsid w:val="00A06949"/>
    <w:rsid w:val="00B244C1"/>
    <w:rsid w:val="00B25F40"/>
    <w:rsid w:val="00B7333D"/>
    <w:rsid w:val="00B853D6"/>
    <w:rsid w:val="00BD5D01"/>
    <w:rsid w:val="00C96DD7"/>
    <w:rsid w:val="00CE663F"/>
    <w:rsid w:val="00CE74F8"/>
    <w:rsid w:val="00D16EA4"/>
    <w:rsid w:val="00E00BDD"/>
    <w:rsid w:val="00E17984"/>
    <w:rsid w:val="00E40A45"/>
    <w:rsid w:val="00E448DF"/>
    <w:rsid w:val="00E67FBE"/>
    <w:rsid w:val="00EC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52A"/>
    <w:rPr>
      <w:rFonts w:eastAsia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80452A"/>
    <w:pPr>
      <w:ind w:left="720"/>
      <w:contextualSpacing/>
    </w:pPr>
    <w:rPr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80452A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452A"/>
    <w:rPr>
      <w:rFonts w:eastAsia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80452A"/>
    <w:rPr>
      <w:rFonts w:cs="Times New Roman"/>
    </w:rPr>
  </w:style>
  <w:style w:type="paragraph" w:customStyle="1" w:styleId="2">
    <w:name w:val="Абзац списка2"/>
    <w:basedOn w:val="Normal"/>
    <w:uiPriority w:val="99"/>
    <w:rsid w:val="0080452A"/>
    <w:pPr>
      <w:ind w:left="720"/>
      <w:contextualSpacing/>
    </w:pPr>
    <w:rPr>
      <w:rFonts w:eastAsia="Calibri"/>
      <w:lang w:eastAsia="ru-RU"/>
    </w:rPr>
  </w:style>
  <w:style w:type="paragraph" w:styleId="Header">
    <w:name w:val="header"/>
    <w:basedOn w:val="Normal"/>
    <w:link w:val="HeaderChar"/>
    <w:uiPriority w:val="99"/>
    <w:rsid w:val="00B25F4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47AA"/>
    <w:rPr>
      <w:rFonts w:eastAsia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01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3</Pages>
  <Words>303</Words>
  <Characters>1732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masha</cp:lastModifiedBy>
  <cp:revision>5</cp:revision>
  <cp:lastPrinted>2017-09-01T12:03:00Z</cp:lastPrinted>
  <dcterms:created xsi:type="dcterms:W3CDTF">2017-09-01T02:16:00Z</dcterms:created>
  <dcterms:modified xsi:type="dcterms:W3CDTF">2017-09-05T07:16:00Z</dcterms:modified>
</cp:coreProperties>
</file>